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ZÁPIS č.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Zasedání výboru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Společenství vlastníků domu Makedonská č. p. 628 konaného dne 30. 9.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Program 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1) Zahájení 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Přítomni byli tito členové výboru: Mgr. Jana Kostková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Ing. Jiří Cafourek a paní Lenka Bražinová. Zasedání bylo zahájeno v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hodin. Výbor je usnášeníschopný.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2) Vlastní 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Příprava a instalace kamerového systému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Výbor navrhne na dalším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shromáždění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rozšíření kamerového systému o výtahy, vstupní haly a atrium u kontejnerů. Předběžné náklady na pořízení jsou cca 15 000 - 30 000 Kč na implementaci kamerového systému do jednoho výtahu. Jednání o rozšíření bude vedeno s Elektro Uldrich a Kone a zástupci SBD. Úkolem pověřen Ing. Cafourek.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Povinná inspekce požární ochrany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Preventivní požární kontrola proběhla 14.8.2019. Nedostatky vyplývající z posudku byly rozeslány na majitele jednotek 2x emailem. Následně bude individuálně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postupováno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proti majitelům konkrétních garážových stání, která nebyla vyklizena.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Výzva na majitele bytových jednotek, kteří své byty pronajímají.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Výbor vyzývá vlastníky, kteří své byty pronajímají, aby v souladu s ustanovením § 1177, odst. 2 zákona č. 89/2012 Sb., občanský zákoník předali aktuální seznamy svých nájemníků (jména a příjmení, adresa trvalého bydliště) včetně kontaktních údajů (email, telefon).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Webové stránky www.prosekpark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.cz jsou zprovozněny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a postupně budou doplňovány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potřebné informace.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Příprava shromáždění (schůze vlastníků jednotek)  - předbě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žný návrh bodů k jednání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schválení kooptovaného členu výboru, informace o odstoupení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schválení odměn členů výboru,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revize předpisů záloh,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inspekce společných prostor před koncem záruky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zpráva o činnosti výboru (přehled spolupráce s SBD, úpravy smluv, reklamační řízení, opravy a pravidelné prohlídky, úspora nákladů, upomínky a práce s dlužníky, apod).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Informace o probíhajících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opravách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a závadách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Výbor SVJ průběžně řeší tyto závady a opravy: výměna vstupního světla A1 (pojistná událost), poškrábaný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displej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ve výtahu A2 (pojistná událost), nesvítící světla na chodbách, intervaly dlouho svítících světel (reklamace), nalomená klika u vstupních dveř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A1 (reklamace), zavlažovací systém (opakovaná reklamace), oprava chodníku a dřevěné lávky, apod. 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3) Kontrola bodů z posledního zápisu: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Zápis výboru do rejstříku společenství vlastníků jednotek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předáno na Rejstřík.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Nástěnk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y – splněno.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Mobilní telefon včetně sim karty – splněno. </w:t>
      </w:r>
    </w:p>
    <w:p w:rsidR="00000000" w:rsidDel="00000000" w:rsidP="00000000" w:rsidRDefault="00000000" w:rsidRPr="00000000" w14:paraId="0000001C">
      <w:pPr>
        <w:spacing w:after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Vytvoření souhrnné databáze vlastníků bytových jednotek – splněno.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Zjistit informace o havarijní službě – splněno.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Kontejnery – splněno.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Pravidla užívání domu – splněno.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  <w:rtl w:val="0"/>
        </w:rPr>
        <w:t xml:space="preserve">Nutné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  <w:rtl w:val="0"/>
        </w:rPr>
        <w:t xml:space="preserve">dořešit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  <w:rtl w:val="0"/>
        </w:rPr>
        <w:t xml:space="preserve">Reklamace zavlažovací techniky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zjištěno opakované protékání vody. Nutný osobní kontakt s panem Hajným z SBD. Pí Bražinová je v kontaktu s panem Hajným ohledně konkrétního termínu.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u w:val="single"/>
          <w:rtl w:val="0"/>
        </w:rPr>
        <w:t xml:space="preserve">Domovní asistent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návrh na revizi smlouvy byl zaslán na zástupce SBD v srpnu 2019. Následně opakovaně urgováno Mgr. Kostkovou ohledně dodání dodatku. Další urgence 1.10.2019.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Čipový systém pro dveře z garáží do atria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v řešení Ing. Cafourek.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) Ukončení 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Jednání ukončeno ve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hodin.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Zapsala: Mgr. Jana Kostková, předseda výboru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V Praze dne 30. 9. 2019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Jana Kostková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1" w:hanging="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předseda výbor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line="1" w:lineRule="atLeast"/>
      <w:ind w:left="-1" w:leftChars="-1" w:hangingChars="1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 w:customStyle="1">
    <w:name w:val="Nevyřešená zmínka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Podnadpis" w:customStyle="1">
    <w:name w:val="Podnadpis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 w:val="1"/>
    <w:rsid w:val="00B75DB1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B53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B534DD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B534DD"/>
    <w:rPr>
      <w:position w:val="-1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B534DD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B534DD"/>
    <w:rPr>
      <w:b w:val="1"/>
      <w:bCs w:val="1"/>
      <w:position w:val="-1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534D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534DD"/>
    <w:rPr>
      <w:rFonts w:ascii="Tahoma" w:cs="Tahoma" w:hAnsi="Tahoma"/>
      <w:position w:val="-1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5mYiMx24Fqw+QAp2DnIl2coHCg==">AMUW2mXhkGJXJy3kfh9QWxfsMpBNXmCfGxn/BbnTvQ4Hc1XhTEINVs/vcIfS/Juxip1vXEOZiMUP44BU8n0NGA+WntOhRUY3tJxdj993Tpg9J/sd3dm6Z3HXWdK+r3DhRgaCOB15yF8ykUOs+b1djyAeShOtb4bk+Kx37LgrMOB2oVavKFcSLGRssfImc8XNapgGPh65OV8Q+tKd/PhVn1yzPoC5zUANm90s2EMvHA1BRsB0jkffoZOq5bG20ulTZZX2/z+BQLTmHOy5RYV6JjxWZNlhy/Diev/Oy0V3v5OZWlFJkviqCU+4PtQdGt6r75RET6Wd8TWWdDFPJYkOVfPgniQKkddLwJqchw74rE3SUe2FfjEDaOyxuVRPO7ookZaOgIiaLhRPcH09h6DYhrGTqMFz7JJOdo8KfL9Lu+XT3eRBaYK2GWgmE7qBh196rLQV0uTCqJG188yioctr6RJIfN3IzEyHGb3MQw1fRcJsyW9N2vj+7W3lWHFGFwpk6wKY71B5XQWozu91NSUCt1/iyzXyY0YHrhlRGR+LRjBZB0imoNqdMoWb985hJtibY4Tr3e9J4PaUmWmdp+o52FDMz9g/Am3nTHNQTOw5zFcIdEM0h4IEcd+oJMKce4bzE9vhQWPdUb5n+6US7+qJmDGxIt1QfRxheiC5Gs110VT86o47b5X9JVvoVh8AJkrimNXjI8LNMxr25htCAAi8dlqeRHEWVgFHCUmaKNaqcuYws0oBxWidrpl4LDq6dkLLyEBTJWbmgwzpaZ90OyPv5h0zUBznLrfGgWPq1m3HEmc0+J7RTDfoAT3CRLzpzWcrqP6c2ShzAUWA9TIAl0vfwOSGqS2ADBreoscDcnc77OqYCtul4C+0i/WCgiaB1Eaq1wBYYicu4+jShFp+qSYMSQhv/fubFGh38Wg99LMjZVkRmPz3qzml4TxEO5JWFYwxmYNhwRw+wf4dDww93zbciurNspIwJiBkEq7bpoj34rgbUIt7ODpuiYQeNj9C+Fqxa8RymHNvHqsLjGGSye1J4B6gwvUH6+77oJQ1BSzyY7KWbp62pG3GC/VYbX3XNaiTUaPJmyfqG1gRNQe/bUM39JhT00ROipB5+/vW+jki6aA1hSvS9xRcJUOMGyaxSgACHYFMxLD6PqxUwM54f0rDkVDOzLbzquzBg1oZCTpEZ9z119IB8E1oU6uTZ+t76Hbf+6iJb+528DDfaNUlw1p2grzWSqbI6T9QBDH9ZRMPNIltF0bbdPzfIgpIKVwSpRPoI5Y9Jtld3SdeRZrT8hXLfezp7RB2fE3RQNzGbXj45W55hRnh2PNBq09VG+bl0b61kk4t0KipWnJVLdr5k6SkpDa4ijz1kQshuxKpnELu3UMt4xwLyqY+c7wH0P7NVLkox59UI8CO2TyeL3IK9f0dsuB81HfUB+GmMaznoel0T25UXBKY7DVY6KdnoZnrV0a6pa5pav71ACG//nMbmmjGSTJYiOOKZ2v9phgMaAMVRfvRK8cGY9PZldUy57n7PiOqHlI3vW7FmDErywhPy3fLrGincw6qySwgM4Ahvuwl+kGBYsxx6mujvMe0MQsVmZ6JASjSkRtPITkyn+O70zjc8icxguiDUQ1KnHhbsZWwP0L2PHicYj1FW59KA/BcmZAvvJLfW3B+1vH/3F2dhlogynjsfGhwLXpzQ3QG880PZiXXzwC/PeQmwCHgiW8T8WbLBGnpywXdcA01cOR+cIrkOPgtwY+Zkc9p++ZPHJfWdvIaoqWl+c7n1klGlEIRur8yCMiNRn3x1WCnTVkkd9n711L59QvYvgUtGFmTdKsKrdECB1W8PKvw16uK8T6xCQnLWUmDsXDrDE9f0JK9F2O0JnZHBQ6/c0smVWNDSjEQs2v/VVDB6tDvuRgPUJI+C5/jevkaUnu1jWmi7dFCNwI5BMs9+LGrx0BQyI5zhV2wtvzEyNFedgkqYv8e0ul4zVxp7wkLNP9DF4fxK9wUgP0okOaTBpbJa4ila30TUeYP5+nchP5kONftcPAC6odLjWC4/UrmHeR0W3Rz7Od75HKlrjpHP2HvyVkCArXXXIgU8QnX3A1Dt4+RMCCYe1ZuGQPznMloWqWbiFYEMGAAsEn/3qoS1aof/vpDcNmeDmbyTaTBNcJL12mD+eh9gOCXF8njCixxl8Nuzv9Mwdinonjrzb90v+MmAsKVXQ5XJOpqKVis/20mlcmuaz4X5y5A+NKj5Y3zFEVPmlcOkRdf/SBQqQsXgbBOSgoMy1EnTUCAy3KkZ2+5APk2KmtCBPkuPsL62dDYTe/b4V7eo7/Dj4z6yj7i12wOhRlbXB1lLk5OmEvhh3CDm6VnfsOMmoIOadwGx+g0hTBKfcAabnBaNjlgco9xsmceoBpe/td/t+dM3JgVhpKvYx8vKvRpk/fF55XUaG3bz04SIitESuqkbjSZv/NhkUAD5qkeOKkFdZUJI2B+yHPVEsBRKWxrVEFKz2K+49AtndzZffd37+tCnIg6QuJ/3s0PGGCimvjylDmAlEkBP/TReuJy1hfC2vMPIzjL7cwD8VBsQjefTeKKgWxLSqhR8788GjVSlsEyV+ybNnbshZQrmWdceu0iFl6X4n5PWJPjEYGMqVZe5zGGTMYLkQkVfX1PD9YhkHH/IuVCzmG/hBhA7bUnNZOr9yMIVUKObjeqe0mMhpuAQoCBnojrthaQC9IDqQzmYlPZ8QBoCvuixtR6Gg6jgS7NYXurXQWxXGNeVGcOSvX03Ff+wGmNEP5wNRGVkfYQyX7WqKgj7aCPRBLxCnTZWEKM71vT6rSBw2MB5AdDRqw/lAQAGzqFl79VSPIIGqIMoAlwMId78Z+p+SsKAYZkNSvOLsH0GZIlHyI0CMBY3Y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2019-10-03T18:39:00Z</dcterms:created>
  <dc:creator>Uživatel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cen88498@csin.cz</vt:lpwstr>
  </property>
  <property fmtid="{D5CDD505-2E9C-101B-9397-08002B2CF9AE}" pid="5" name="MSIP_Label_2b3a104e-2916-42dc-a2f6-6210338509ed_SetDate">
    <vt:lpwstr>2019-09-30T16:46:29.0349905Z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34957437-d9a1-4c9a-8e32-d90b607316c9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